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240" w:type="dxa"/>
        <w:tblInd w:w="-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40"/>
      </w:tblGrid>
      <w:tr w:rsidR="00F60FDE" w:rsidRPr="00C73234" w14:paraId="414C6265" w14:textId="77777777" w:rsidTr="00F60FDE">
        <w:trPr>
          <w:trHeight w:hRule="exact" w:val="180"/>
        </w:trPr>
        <w:tc>
          <w:tcPr>
            <w:tcW w:w="12240" w:type="dxa"/>
          </w:tcPr>
          <w:p w14:paraId="4E84375A" w14:textId="77777777" w:rsidR="00F60FDE" w:rsidRPr="00C73234" w:rsidRDefault="00F60FDE" w:rsidP="007F25A7">
            <w:pPr>
              <w:jc w:val="center"/>
              <w:rPr>
                <w:rFonts w:ascii="Copperplate Gothic Bold" w:hAnsi="Copperplate Gothic Bold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43F03161" wp14:editId="6F3D7A3D">
                  <wp:simplePos x="0" y="0"/>
                  <wp:positionH relativeFrom="page">
                    <wp:posOffset>457200</wp:posOffset>
                  </wp:positionH>
                  <wp:positionV relativeFrom="page">
                    <wp:posOffset>0</wp:posOffset>
                  </wp:positionV>
                  <wp:extent cx="914400" cy="914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0FDE" w:rsidRPr="004074B3" w14:paraId="32E2DAC9" w14:textId="77777777" w:rsidTr="00F60FDE">
        <w:trPr>
          <w:trHeight w:hRule="exact" w:val="1613"/>
        </w:trPr>
        <w:tc>
          <w:tcPr>
            <w:tcW w:w="12240" w:type="dxa"/>
          </w:tcPr>
          <w:p w14:paraId="2A678958" w14:textId="77777777" w:rsidR="00F60FDE" w:rsidRPr="00C73234" w:rsidRDefault="00F60FDE" w:rsidP="007F25A7">
            <w:pPr>
              <w:pStyle w:val="LetterheadLine1"/>
              <w:rPr>
                <w:b/>
              </w:rPr>
            </w:pPr>
            <w:r w:rsidRPr="00EF106F">
              <w:t>DEPARTMENT OF THE AIR FORCE</w:t>
            </w:r>
          </w:p>
          <w:p w14:paraId="610CC7D6" w14:textId="77777777" w:rsidR="00F60FDE" w:rsidRPr="00DD7646" w:rsidRDefault="00F60FDE" w:rsidP="007F25A7">
            <w:pPr>
              <w:pStyle w:val="LetterheadLine2"/>
            </w:pPr>
            <w:r>
              <w:t>HEADQUARTERS 36</w:t>
            </w:r>
            <w:r w:rsidRPr="00920B9A">
              <w:t>th</w:t>
            </w:r>
            <w:r>
              <w:t xml:space="preserve"> WING (PACAF)  </w:t>
            </w:r>
          </w:p>
          <w:p w14:paraId="425B58E6" w14:textId="77777777" w:rsidR="00F60FDE" w:rsidRPr="00DD7646" w:rsidRDefault="00F60FDE" w:rsidP="007F25A7">
            <w:pPr>
              <w:pStyle w:val="LetterheadLine2"/>
            </w:pPr>
            <w:r>
              <w:t xml:space="preserve">Andersen </w:t>
            </w:r>
            <w:r w:rsidRPr="00DD7646">
              <w:t>Air Force Base</w:t>
            </w:r>
            <w:r>
              <w:t xml:space="preserve"> GUAM</w:t>
            </w:r>
          </w:p>
          <w:p w14:paraId="456E4892" w14:textId="77777777" w:rsidR="00F60FDE" w:rsidRPr="004074B3" w:rsidRDefault="00F60FDE" w:rsidP="007F25A7">
            <w:pPr>
              <w:pStyle w:val="LetterheadLine2"/>
            </w:pPr>
          </w:p>
        </w:tc>
      </w:tr>
    </w:tbl>
    <w:p w14:paraId="1FDCA506" w14:textId="77777777" w:rsidR="00CB638D" w:rsidRDefault="00CB638D">
      <w:pPr>
        <w:pStyle w:val="BodyText"/>
        <w:spacing w:before="103"/>
        <w:rPr>
          <w:rFonts w:ascii="Copperplate Gothic Bold"/>
          <w:sz w:val="21"/>
        </w:rPr>
      </w:pPr>
    </w:p>
    <w:p w14:paraId="1FDCA507" w14:textId="6CF3BB6F" w:rsidR="00CB638D" w:rsidRDefault="00451ECC">
      <w:pPr>
        <w:pStyle w:val="BodyText"/>
        <w:spacing w:before="1"/>
        <w:ind w:right="135"/>
        <w:jc w:val="right"/>
      </w:pPr>
      <w:r w:rsidRPr="00451ECC">
        <w:rPr>
          <w:highlight w:val="yellow"/>
        </w:rPr>
        <w:t>DATE</w:t>
      </w:r>
    </w:p>
    <w:p w14:paraId="1FDCA508" w14:textId="77777777" w:rsidR="00CB638D" w:rsidRDefault="00CB638D">
      <w:pPr>
        <w:pStyle w:val="BodyText"/>
        <w:spacing w:before="7"/>
      </w:pPr>
    </w:p>
    <w:p w14:paraId="676A03C1" w14:textId="7EFD1E66" w:rsidR="00E81389" w:rsidRDefault="006C5523" w:rsidP="00244610">
      <w:pPr>
        <w:pStyle w:val="BodyText"/>
        <w:ind w:left="815" w:right="403"/>
        <w:rPr>
          <w:spacing w:val="-8"/>
        </w:rPr>
      </w:pPr>
      <w:r w:rsidRPr="00314027">
        <w:rPr>
          <w:spacing w:val="-8"/>
        </w:rPr>
        <w:t>MEMORANDUM</w:t>
      </w:r>
      <w:r w:rsidRPr="00314027">
        <w:rPr>
          <w:spacing w:val="-11"/>
        </w:rPr>
        <w:t xml:space="preserve"> </w:t>
      </w:r>
      <w:r w:rsidRPr="00314027">
        <w:rPr>
          <w:spacing w:val="-8"/>
        </w:rPr>
        <w:t>FOR</w:t>
      </w:r>
      <w:r w:rsidRPr="00314027">
        <w:rPr>
          <w:spacing w:val="40"/>
        </w:rPr>
        <w:t xml:space="preserve"> </w:t>
      </w:r>
      <w:r w:rsidR="00E64F68">
        <w:rPr>
          <w:spacing w:val="-8"/>
        </w:rPr>
        <w:t>36</w:t>
      </w:r>
      <w:r w:rsidR="00451ECC">
        <w:rPr>
          <w:spacing w:val="-8"/>
        </w:rPr>
        <w:t xml:space="preserve"> SFS/S5B</w:t>
      </w:r>
    </w:p>
    <w:p w14:paraId="1A3A2F22" w14:textId="77777777" w:rsidR="00244610" w:rsidRPr="00314027" w:rsidRDefault="00244610" w:rsidP="00244610">
      <w:pPr>
        <w:pStyle w:val="BodyText"/>
        <w:ind w:left="2975" w:right="403" w:firstLine="175"/>
        <w:rPr>
          <w:spacing w:val="-8"/>
        </w:rPr>
      </w:pPr>
    </w:p>
    <w:p w14:paraId="1FDCA509" w14:textId="1E413D51" w:rsidR="00CB638D" w:rsidRDefault="006C5523" w:rsidP="0092500A">
      <w:pPr>
        <w:pStyle w:val="BodyText"/>
        <w:ind w:left="821" w:right="403"/>
      </w:pPr>
      <w:r>
        <w:t xml:space="preserve">FROM: </w:t>
      </w:r>
      <w:r w:rsidR="00451ECC" w:rsidRPr="00451ECC">
        <w:rPr>
          <w:highlight w:val="yellow"/>
        </w:rPr>
        <w:t>YOUR AGENCY AND/OR COMPANY</w:t>
      </w:r>
    </w:p>
    <w:p w14:paraId="7D3F6033" w14:textId="19E67C2F" w:rsidR="0092500A" w:rsidRDefault="0092500A" w:rsidP="0092500A">
      <w:pPr>
        <w:pStyle w:val="BodyText"/>
        <w:ind w:left="821" w:right="403" w:firstLine="895"/>
      </w:pPr>
    </w:p>
    <w:p w14:paraId="1FDCA50A" w14:textId="1F6FD0AF" w:rsidR="00CB638D" w:rsidRDefault="006C5523">
      <w:pPr>
        <w:pStyle w:val="BodyText"/>
        <w:spacing w:line="273" w:lineRule="exact"/>
        <w:ind w:left="810"/>
      </w:pPr>
      <w:r>
        <w:t>SUBJECT:</w:t>
      </w:r>
      <w:r>
        <w:rPr>
          <w:spacing w:val="10"/>
        </w:rPr>
        <w:t xml:space="preserve"> </w:t>
      </w:r>
      <w:r w:rsidR="00451ECC">
        <w:t xml:space="preserve">Authorization to Approve Base Passes for </w:t>
      </w:r>
      <w:r w:rsidR="009F51C7" w:rsidRPr="009F51C7">
        <w:rPr>
          <w:highlight w:val="yellow"/>
        </w:rPr>
        <w:t>COMPANY NAME</w:t>
      </w:r>
    </w:p>
    <w:p w14:paraId="488113B6" w14:textId="77777777" w:rsidR="009F51C7" w:rsidRDefault="009F51C7">
      <w:pPr>
        <w:pStyle w:val="BodyText"/>
        <w:spacing w:line="273" w:lineRule="exact"/>
        <w:ind w:left="810"/>
      </w:pPr>
    </w:p>
    <w:p w14:paraId="5597D5D3" w14:textId="2993EED1" w:rsidR="009F51C7" w:rsidRDefault="009F51C7" w:rsidP="009F51C7">
      <w:pPr>
        <w:pStyle w:val="BodyText"/>
        <w:numPr>
          <w:ilvl w:val="0"/>
          <w:numId w:val="2"/>
        </w:numPr>
        <w:spacing w:line="273" w:lineRule="exact"/>
      </w:pPr>
      <w:r>
        <w:t>The following individuals are authorized to request base passes:</w:t>
      </w:r>
    </w:p>
    <w:p w14:paraId="746B6548" w14:textId="77777777" w:rsidR="009F51C7" w:rsidRDefault="009F51C7" w:rsidP="009F51C7">
      <w:pPr>
        <w:pStyle w:val="BodyText"/>
        <w:spacing w:line="273" w:lineRule="exact"/>
      </w:pPr>
    </w:p>
    <w:tbl>
      <w:tblPr>
        <w:tblStyle w:val="TableGrid"/>
        <w:tblW w:w="0" w:type="auto"/>
        <w:tblInd w:w="1265" w:type="dxa"/>
        <w:tblLook w:val="04A0" w:firstRow="1" w:lastRow="0" w:firstColumn="1" w:lastColumn="0" w:noHBand="0" w:noVBand="1"/>
      </w:tblPr>
      <w:tblGrid>
        <w:gridCol w:w="1691"/>
        <w:gridCol w:w="1691"/>
        <w:gridCol w:w="1692"/>
        <w:gridCol w:w="1692"/>
        <w:gridCol w:w="1692"/>
      </w:tblGrid>
      <w:tr w:rsidR="00A52849" w14:paraId="07C0DE24" w14:textId="77777777" w:rsidTr="00A52849">
        <w:tc>
          <w:tcPr>
            <w:tcW w:w="1691" w:type="dxa"/>
          </w:tcPr>
          <w:p w14:paraId="241C7B8C" w14:textId="0DE7D54A" w:rsidR="00A52849" w:rsidRDefault="00A52849" w:rsidP="00A52849">
            <w:pPr>
              <w:pStyle w:val="BodyText"/>
              <w:spacing w:line="273" w:lineRule="exact"/>
              <w:jc w:val="center"/>
            </w:pPr>
            <w:r>
              <w:t>NAME</w:t>
            </w:r>
          </w:p>
        </w:tc>
        <w:tc>
          <w:tcPr>
            <w:tcW w:w="1691" w:type="dxa"/>
          </w:tcPr>
          <w:p w14:paraId="73BC6919" w14:textId="0BF2BA23" w:rsidR="00A52849" w:rsidRDefault="00A52849" w:rsidP="00A52849">
            <w:pPr>
              <w:pStyle w:val="BodyText"/>
              <w:spacing w:line="273" w:lineRule="exact"/>
              <w:jc w:val="center"/>
            </w:pPr>
            <w:r>
              <w:t>DIGITAL SIGNATURE</w:t>
            </w:r>
            <w:r w:rsidR="00CB4A07">
              <w:t xml:space="preserve"> WITH</w:t>
            </w:r>
            <w:r>
              <w:t xml:space="preserve"> DOD ID #</w:t>
            </w:r>
          </w:p>
        </w:tc>
        <w:tc>
          <w:tcPr>
            <w:tcW w:w="1692" w:type="dxa"/>
          </w:tcPr>
          <w:p w14:paraId="1E18C99D" w14:textId="19CBFBF7" w:rsidR="00A52849" w:rsidRDefault="00A52849" w:rsidP="00A52849">
            <w:pPr>
              <w:pStyle w:val="BodyText"/>
              <w:spacing w:line="273" w:lineRule="exact"/>
              <w:jc w:val="center"/>
            </w:pPr>
            <w:r>
              <w:t>WET SIGNATURE AND DATE</w:t>
            </w:r>
          </w:p>
        </w:tc>
        <w:tc>
          <w:tcPr>
            <w:tcW w:w="1692" w:type="dxa"/>
          </w:tcPr>
          <w:p w14:paraId="37FB444F" w14:textId="65C9BB0A" w:rsidR="00A52849" w:rsidRDefault="00A52849" w:rsidP="00A52849">
            <w:pPr>
              <w:pStyle w:val="BodyText"/>
              <w:spacing w:line="273" w:lineRule="exact"/>
              <w:jc w:val="center"/>
            </w:pPr>
            <w:r>
              <w:t>OFFICE SYMBOL</w:t>
            </w:r>
          </w:p>
        </w:tc>
        <w:tc>
          <w:tcPr>
            <w:tcW w:w="1692" w:type="dxa"/>
          </w:tcPr>
          <w:p w14:paraId="3D784DFC" w14:textId="661DEF67" w:rsidR="00A52849" w:rsidRDefault="00A52849" w:rsidP="00A52849">
            <w:pPr>
              <w:pStyle w:val="BodyText"/>
              <w:spacing w:line="273" w:lineRule="exact"/>
              <w:jc w:val="center"/>
            </w:pPr>
            <w:r>
              <w:t>CONTACT NUMBER</w:t>
            </w:r>
          </w:p>
        </w:tc>
      </w:tr>
      <w:tr w:rsidR="00A52849" w14:paraId="779AD0D4" w14:textId="77777777" w:rsidTr="00A52849">
        <w:tc>
          <w:tcPr>
            <w:tcW w:w="1691" w:type="dxa"/>
          </w:tcPr>
          <w:p w14:paraId="7F51A80E" w14:textId="77777777" w:rsidR="00A52849" w:rsidRDefault="00A52849" w:rsidP="009F51C7">
            <w:pPr>
              <w:pStyle w:val="BodyText"/>
              <w:spacing w:line="273" w:lineRule="exact"/>
            </w:pPr>
          </w:p>
          <w:p w14:paraId="45AE22C9" w14:textId="77777777" w:rsidR="00A52849" w:rsidRDefault="00A52849" w:rsidP="009F51C7">
            <w:pPr>
              <w:pStyle w:val="BodyText"/>
              <w:spacing w:line="273" w:lineRule="exact"/>
            </w:pPr>
          </w:p>
          <w:p w14:paraId="0D16B544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1" w:type="dxa"/>
          </w:tcPr>
          <w:p w14:paraId="3B34AF4B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6F35B5EC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7A910B3A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2968B0E0" w14:textId="77777777" w:rsidR="00A52849" w:rsidRDefault="00A52849" w:rsidP="009F51C7">
            <w:pPr>
              <w:pStyle w:val="BodyText"/>
              <w:spacing w:line="273" w:lineRule="exact"/>
            </w:pPr>
          </w:p>
        </w:tc>
      </w:tr>
      <w:tr w:rsidR="00A52849" w14:paraId="2A7A7FCC" w14:textId="77777777" w:rsidTr="00A52849">
        <w:tc>
          <w:tcPr>
            <w:tcW w:w="1691" w:type="dxa"/>
          </w:tcPr>
          <w:p w14:paraId="7C52E044" w14:textId="77777777" w:rsidR="00A52849" w:rsidRDefault="00A52849" w:rsidP="009F51C7">
            <w:pPr>
              <w:pStyle w:val="BodyText"/>
              <w:spacing w:line="273" w:lineRule="exact"/>
            </w:pPr>
          </w:p>
          <w:p w14:paraId="4D65061A" w14:textId="77777777" w:rsidR="00A52849" w:rsidRDefault="00A52849" w:rsidP="009F51C7">
            <w:pPr>
              <w:pStyle w:val="BodyText"/>
              <w:spacing w:line="273" w:lineRule="exact"/>
            </w:pPr>
          </w:p>
          <w:p w14:paraId="094A487C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1" w:type="dxa"/>
          </w:tcPr>
          <w:p w14:paraId="01CB6D14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74245C4C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31F5CD1E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3DCACBE5" w14:textId="77777777" w:rsidR="00A52849" w:rsidRDefault="00A52849" w:rsidP="009F51C7">
            <w:pPr>
              <w:pStyle w:val="BodyText"/>
              <w:spacing w:line="273" w:lineRule="exact"/>
            </w:pPr>
          </w:p>
        </w:tc>
      </w:tr>
      <w:tr w:rsidR="00A52849" w14:paraId="414EE511" w14:textId="77777777" w:rsidTr="00A52849">
        <w:tc>
          <w:tcPr>
            <w:tcW w:w="1691" w:type="dxa"/>
          </w:tcPr>
          <w:p w14:paraId="3F3007BD" w14:textId="77777777" w:rsidR="00A52849" w:rsidRDefault="00A52849" w:rsidP="009F51C7">
            <w:pPr>
              <w:pStyle w:val="BodyText"/>
              <w:spacing w:line="273" w:lineRule="exact"/>
            </w:pPr>
          </w:p>
          <w:p w14:paraId="5D16825B" w14:textId="77777777" w:rsidR="00A52849" w:rsidRDefault="00A52849" w:rsidP="009F51C7">
            <w:pPr>
              <w:pStyle w:val="BodyText"/>
              <w:spacing w:line="273" w:lineRule="exact"/>
            </w:pPr>
          </w:p>
          <w:p w14:paraId="38858C7A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1" w:type="dxa"/>
          </w:tcPr>
          <w:p w14:paraId="766AF637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00748A47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11E987A8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470604E9" w14:textId="77777777" w:rsidR="00A52849" w:rsidRDefault="00A52849" w:rsidP="009F51C7">
            <w:pPr>
              <w:pStyle w:val="BodyText"/>
              <w:spacing w:line="273" w:lineRule="exact"/>
            </w:pPr>
          </w:p>
        </w:tc>
      </w:tr>
      <w:tr w:rsidR="00A52849" w14:paraId="0F38E8E6" w14:textId="77777777" w:rsidTr="00A52849">
        <w:tc>
          <w:tcPr>
            <w:tcW w:w="1691" w:type="dxa"/>
          </w:tcPr>
          <w:p w14:paraId="17F2E3AA" w14:textId="77777777" w:rsidR="00A52849" w:rsidRDefault="00A52849" w:rsidP="009F51C7">
            <w:pPr>
              <w:pStyle w:val="BodyText"/>
              <w:spacing w:line="273" w:lineRule="exact"/>
            </w:pPr>
          </w:p>
          <w:p w14:paraId="217FA5DB" w14:textId="77777777" w:rsidR="00A52849" w:rsidRDefault="00A52849" w:rsidP="009F51C7">
            <w:pPr>
              <w:pStyle w:val="BodyText"/>
              <w:spacing w:line="273" w:lineRule="exact"/>
            </w:pPr>
          </w:p>
          <w:p w14:paraId="0AB68808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1" w:type="dxa"/>
          </w:tcPr>
          <w:p w14:paraId="178D5FFE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25A858E2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4666A620" w14:textId="77777777" w:rsidR="00A52849" w:rsidRDefault="00A52849" w:rsidP="009F51C7">
            <w:pPr>
              <w:pStyle w:val="BodyText"/>
              <w:spacing w:line="273" w:lineRule="exact"/>
            </w:pPr>
          </w:p>
        </w:tc>
        <w:tc>
          <w:tcPr>
            <w:tcW w:w="1692" w:type="dxa"/>
          </w:tcPr>
          <w:p w14:paraId="6AFFF329" w14:textId="77777777" w:rsidR="00A52849" w:rsidRDefault="00A52849" w:rsidP="009F51C7">
            <w:pPr>
              <w:pStyle w:val="BodyText"/>
              <w:spacing w:line="273" w:lineRule="exact"/>
            </w:pPr>
          </w:p>
        </w:tc>
      </w:tr>
    </w:tbl>
    <w:p w14:paraId="0459CFBB" w14:textId="77777777" w:rsidR="009F51C7" w:rsidRDefault="009F51C7" w:rsidP="009F51C7">
      <w:pPr>
        <w:pStyle w:val="BodyText"/>
        <w:spacing w:line="273" w:lineRule="exact"/>
      </w:pPr>
    </w:p>
    <w:p w14:paraId="46CFF69C" w14:textId="77777777" w:rsidR="004B6872" w:rsidRDefault="004B6872" w:rsidP="009F51C7">
      <w:pPr>
        <w:pStyle w:val="BodyText"/>
        <w:spacing w:line="273" w:lineRule="exact"/>
      </w:pPr>
    </w:p>
    <w:p w14:paraId="044465D5" w14:textId="0FE22692" w:rsidR="004B6872" w:rsidRDefault="004B6872" w:rsidP="00921364">
      <w:pPr>
        <w:pStyle w:val="BodyText"/>
        <w:numPr>
          <w:ilvl w:val="0"/>
          <w:numId w:val="2"/>
        </w:numPr>
        <w:spacing w:before="9"/>
      </w:pPr>
      <w:r>
        <w:t xml:space="preserve">Note: Please be advised that if you attach a wet signature to a Contract Memo </w:t>
      </w:r>
      <w:r w:rsidR="006E1B64">
        <w:t>/ Base</w:t>
      </w:r>
      <w:r>
        <w:t xml:space="preserve"> Access List (BAL) it must be accompanied by you</w:t>
      </w:r>
      <w:r w:rsidR="006E1B64">
        <w:t>r</w:t>
      </w:r>
      <w:r>
        <w:t xml:space="preserve"> Printed Name, DoD ID number, and Contact information.</w:t>
      </w:r>
    </w:p>
    <w:p w14:paraId="1E686AE2" w14:textId="7546CD88" w:rsidR="004B6872" w:rsidRDefault="004B6872" w:rsidP="00921364">
      <w:pPr>
        <w:pStyle w:val="BodyText"/>
        <w:numPr>
          <w:ilvl w:val="0"/>
          <w:numId w:val="2"/>
        </w:numPr>
        <w:spacing w:before="9"/>
      </w:pPr>
      <w:r>
        <w:t>The use of this info will be for the Visitor Control Center (VCC) active sponsor for contractor personnel.</w:t>
      </w:r>
    </w:p>
    <w:p w14:paraId="1FDCA50B" w14:textId="3B8BF554" w:rsidR="00CB638D" w:rsidRDefault="00A52849" w:rsidP="00921364">
      <w:pPr>
        <w:pStyle w:val="BodyText"/>
        <w:numPr>
          <w:ilvl w:val="0"/>
          <w:numId w:val="2"/>
        </w:numPr>
        <w:spacing w:before="9"/>
      </w:pPr>
      <w:r w:rsidRPr="00921364">
        <w:t>This</w:t>
      </w:r>
      <w:r w:rsidR="00E918BC" w:rsidRPr="00921364">
        <w:t xml:space="preserve"> signature list is valid </w:t>
      </w:r>
      <w:r w:rsidR="00921364">
        <w:t xml:space="preserve">during the same calendar </w:t>
      </w:r>
      <w:r w:rsidR="006E1B64">
        <w:t>year</w:t>
      </w:r>
      <w:r w:rsidR="006E1B64" w:rsidRPr="00921364">
        <w:t xml:space="preserve"> and</w:t>
      </w:r>
      <w:r w:rsidR="00E45DE5">
        <w:t xml:space="preserve"> required to be renewed </w:t>
      </w:r>
      <w:r w:rsidR="004B6872">
        <w:t>annually.</w:t>
      </w:r>
      <w:r w:rsidR="00842059" w:rsidRPr="00921364">
        <w:t xml:space="preserve"> </w:t>
      </w:r>
      <w:r w:rsidR="004B6872">
        <w:t xml:space="preserve"> </w:t>
      </w:r>
      <w:r w:rsidR="00842059" w:rsidRPr="00921364">
        <w:t>This current</w:t>
      </w:r>
      <w:r w:rsidRPr="00921364">
        <w:t xml:space="preserve"> </w:t>
      </w:r>
      <w:r w:rsidR="00B32E0F" w:rsidRPr="00921364">
        <w:t>supersedes the previous memorandum on file. If you have any questions, please contact</w:t>
      </w:r>
      <w:r w:rsidRPr="00921364">
        <w:t xml:space="preserve"> </w:t>
      </w:r>
      <w:r w:rsidR="00842059" w:rsidRPr="00921364">
        <w:rPr>
          <w:highlight w:val="yellow"/>
        </w:rPr>
        <w:t>ADD POC</w:t>
      </w:r>
      <w:r w:rsidR="00842059" w:rsidRPr="00921364">
        <w:t xml:space="preserve"> at </w:t>
      </w:r>
      <w:r w:rsidR="00842059" w:rsidRPr="00921364">
        <w:rPr>
          <w:highlight w:val="yellow"/>
        </w:rPr>
        <w:t xml:space="preserve">ADD </w:t>
      </w:r>
      <w:r w:rsidR="00921364" w:rsidRPr="00921364">
        <w:rPr>
          <w:highlight w:val="yellow"/>
        </w:rPr>
        <w:t>PHONE NUMBER AND EMAIL ADDRESS</w:t>
      </w:r>
      <w:r w:rsidR="00921364" w:rsidRPr="00921364">
        <w:t>.</w:t>
      </w:r>
    </w:p>
    <w:p w14:paraId="520225D8" w14:textId="77777777" w:rsidR="004B6872" w:rsidRPr="00921364" w:rsidRDefault="004B6872" w:rsidP="004B6872">
      <w:pPr>
        <w:pStyle w:val="BodyText"/>
        <w:spacing w:before="9"/>
        <w:ind w:left="810"/>
      </w:pPr>
    </w:p>
    <w:p w14:paraId="1FDCA50F" w14:textId="77777777" w:rsidR="00CB638D" w:rsidRPr="00C37066" w:rsidRDefault="00CB638D">
      <w:pPr>
        <w:pStyle w:val="BodyText"/>
      </w:pPr>
    </w:p>
    <w:p w14:paraId="3031F2A7" w14:textId="77777777" w:rsidR="00C37066" w:rsidRDefault="00C37066">
      <w:pPr>
        <w:pStyle w:val="BodyText"/>
      </w:pPr>
    </w:p>
    <w:p w14:paraId="5760844F" w14:textId="77777777" w:rsidR="00C37066" w:rsidRPr="00C37066" w:rsidRDefault="00C37066">
      <w:pPr>
        <w:pStyle w:val="BodyText"/>
      </w:pPr>
    </w:p>
    <w:p w14:paraId="1FDCA511" w14:textId="237C8CF8" w:rsidR="00CB638D" w:rsidRPr="00C37066" w:rsidRDefault="00EA71A2" w:rsidP="00EA71A2">
      <w:pPr>
        <w:pStyle w:val="BodyText"/>
        <w:ind w:left="5670"/>
      </w:pPr>
      <w:r>
        <w:t xml:space="preserve">NEEDS TO BE SIGNED </w:t>
      </w:r>
      <w:r w:rsidR="000A338A">
        <w:t>WET OR DIGITALLY BY COMMAND</w:t>
      </w:r>
      <w:r w:rsidR="00DB2B1C">
        <w:t>ER OR DESIGNEE</w:t>
      </w:r>
    </w:p>
    <w:p w14:paraId="1FDCA516" w14:textId="5E5798E9" w:rsidR="00CB638D" w:rsidRDefault="00E45DE5" w:rsidP="00154430">
      <w:pPr>
        <w:pStyle w:val="BodyText"/>
        <w:ind w:firstLine="5670"/>
      </w:pPr>
      <w:r w:rsidRPr="00B2713C">
        <w:rPr>
          <w:spacing w:val="-2"/>
          <w:highlight w:val="yellow"/>
        </w:rPr>
        <w:t>///AUTHORIZED SIGNATURE</w:t>
      </w:r>
      <w:r w:rsidR="00B2713C" w:rsidRPr="00B2713C">
        <w:rPr>
          <w:spacing w:val="-2"/>
          <w:highlight w:val="yellow"/>
        </w:rPr>
        <w:t>///</w:t>
      </w:r>
    </w:p>
    <w:p w14:paraId="1FDCA517" w14:textId="77777777" w:rsidR="00CB638D" w:rsidRDefault="00CB638D">
      <w:pPr>
        <w:pStyle w:val="BodyText"/>
      </w:pPr>
    </w:p>
    <w:p w14:paraId="1FDCA529" w14:textId="1AE8A738" w:rsidR="00CB638D" w:rsidRDefault="00CB638D" w:rsidP="00DB2B1C">
      <w:pPr>
        <w:rPr>
          <w:sz w:val="20"/>
        </w:rPr>
      </w:pPr>
    </w:p>
    <w:sectPr w:rsidR="00CB638D">
      <w:type w:val="continuous"/>
      <w:pgSz w:w="12240" w:h="15840"/>
      <w:pgMar w:top="740" w:right="1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44604"/>
    <w:multiLevelType w:val="hybridMultilevel"/>
    <w:tmpl w:val="26EC7248"/>
    <w:lvl w:ilvl="0" w:tplc="7BC6C69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6EB26955"/>
    <w:multiLevelType w:val="hybridMultilevel"/>
    <w:tmpl w:val="72C43D00"/>
    <w:lvl w:ilvl="0" w:tplc="BCCC8310">
      <w:start w:val="1"/>
      <w:numFmt w:val="decimal"/>
      <w:lvlText w:val="%1."/>
      <w:lvlJc w:val="left"/>
      <w:pPr>
        <w:ind w:left="815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68CB7A8">
      <w:numFmt w:val="bullet"/>
      <w:lvlText w:val="•"/>
      <w:lvlJc w:val="left"/>
      <w:pPr>
        <w:ind w:left="1754" w:hanging="333"/>
      </w:pPr>
      <w:rPr>
        <w:rFonts w:hint="default"/>
        <w:lang w:val="en-US" w:eastAsia="en-US" w:bidi="ar-SA"/>
      </w:rPr>
    </w:lvl>
    <w:lvl w:ilvl="2" w:tplc="21B43984">
      <w:numFmt w:val="bullet"/>
      <w:lvlText w:val="•"/>
      <w:lvlJc w:val="left"/>
      <w:pPr>
        <w:ind w:left="2688" w:hanging="333"/>
      </w:pPr>
      <w:rPr>
        <w:rFonts w:hint="default"/>
        <w:lang w:val="en-US" w:eastAsia="en-US" w:bidi="ar-SA"/>
      </w:rPr>
    </w:lvl>
    <w:lvl w:ilvl="3" w:tplc="FAE23D7E">
      <w:numFmt w:val="bullet"/>
      <w:lvlText w:val="•"/>
      <w:lvlJc w:val="left"/>
      <w:pPr>
        <w:ind w:left="3622" w:hanging="333"/>
      </w:pPr>
      <w:rPr>
        <w:rFonts w:hint="default"/>
        <w:lang w:val="en-US" w:eastAsia="en-US" w:bidi="ar-SA"/>
      </w:rPr>
    </w:lvl>
    <w:lvl w:ilvl="4" w:tplc="5B9839B6">
      <w:numFmt w:val="bullet"/>
      <w:lvlText w:val="•"/>
      <w:lvlJc w:val="left"/>
      <w:pPr>
        <w:ind w:left="4556" w:hanging="333"/>
      </w:pPr>
      <w:rPr>
        <w:rFonts w:hint="default"/>
        <w:lang w:val="en-US" w:eastAsia="en-US" w:bidi="ar-SA"/>
      </w:rPr>
    </w:lvl>
    <w:lvl w:ilvl="5" w:tplc="65FAAC08">
      <w:numFmt w:val="bullet"/>
      <w:lvlText w:val="•"/>
      <w:lvlJc w:val="left"/>
      <w:pPr>
        <w:ind w:left="5490" w:hanging="333"/>
      </w:pPr>
      <w:rPr>
        <w:rFonts w:hint="default"/>
        <w:lang w:val="en-US" w:eastAsia="en-US" w:bidi="ar-SA"/>
      </w:rPr>
    </w:lvl>
    <w:lvl w:ilvl="6" w:tplc="2E9A3FCE">
      <w:numFmt w:val="bullet"/>
      <w:lvlText w:val="•"/>
      <w:lvlJc w:val="left"/>
      <w:pPr>
        <w:ind w:left="6424" w:hanging="333"/>
      </w:pPr>
      <w:rPr>
        <w:rFonts w:hint="default"/>
        <w:lang w:val="en-US" w:eastAsia="en-US" w:bidi="ar-SA"/>
      </w:rPr>
    </w:lvl>
    <w:lvl w:ilvl="7" w:tplc="358465C8">
      <w:numFmt w:val="bullet"/>
      <w:lvlText w:val="•"/>
      <w:lvlJc w:val="left"/>
      <w:pPr>
        <w:ind w:left="7358" w:hanging="333"/>
      </w:pPr>
      <w:rPr>
        <w:rFonts w:hint="default"/>
        <w:lang w:val="en-US" w:eastAsia="en-US" w:bidi="ar-SA"/>
      </w:rPr>
    </w:lvl>
    <w:lvl w:ilvl="8" w:tplc="15327DB0">
      <w:numFmt w:val="bullet"/>
      <w:lvlText w:val="•"/>
      <w:lvlJc w:val="left"/>
      <w:pPr>
        <w:ind w:left="8292" w:hanging="333"/>
      </w:pPr>
      <w:rPr>
        <w:rFonts w:hint="default"/>
        <w:lang w:val="en-US" w:eastAsia="en-US" w:bidi="ar-SA"/>
      </w:rPr>
    </w:lvl>
  </w:abstractNum>
  <w:num w:numId="1" w16cid:durableId="1428573208">
    <w:abstractNumId w:val="1"/>
  </w:num>
  <w:num w:numId="2" w16cid:durableId="90106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8D"/>
    <w:rsid w:val="00092C08"/>
    <w:rsid w:val="000A338A"/>
    <w:rsid w:val="000B2F4A"/>
    <w:rsid w:val="00106439"/>
    <w:rsid w:val="00116D30"/>
    <w:rsid w:val="00123C98"/>
    <w:rsid w:val="001358EE"/>
    <w:rsid w:val="00154430"/>
    <w:rsid w:val="00186E6A"/>
    <w:rsid w:val="001A0005"/>
    <w:rsid w:val="001A4322"/>
    <w:rsid w:val="00217110"/>
    <w:rsid w:val="00244610"/>
    <w:rsid w:val="002B577E"/>
    <w:rsid w:val="002C1D03"/>
    <w:rsid w:val="002D676D"/>
    <w:rsid w:val="00314027"/>
    <w:rsid w:val="003228BF"/>
    <w:rsid w:val="00342D84"/>
    <w:rsid w:val="003647B0"/>
    <w:rsid w:val="003A735F"/>
    <w:rsid w:val="003B6485"/>
    <w:rsid w:val="003E2D9D"/>
    <w:rsid w:val="00451ECC"/>
    <w:rsid w:val="0045256D"/>
    <w:rsid w:val="004B6872"/>
    <w:rsid w:val="00502798"/>
    <w:rsid w:val="00503E62"/>
    <w:rsid w:val="0053750B"/>
    <w:rsid w:val="005630F9"/>
    <w:rsid w:val="005C0456"/>
    <w:rsid w:val="005E3AA0"/>
    <w:rsid w:val="00604BAB"/>
    <w:rsid w:val="00634C90"/>
    <w:rsid w:val="006B3113"/>
    <w:rsid w:val="006C5523"/>
    <w:rsid w:val="006E1B64"/>
    <w:rsid w:val="006F0176"/>
    <w:rsid w:val="006F0F34"/>
    <w:rsid w:val="00757535"/>
    <w:rsid w:val="00782AB6"/>
    <w:rsid w:val="00787E24"/>
    <w:rsid w:val="007915C3"/>
    <w:rsid w:val="00842059"/>
    <w:rsid w:val="008B7613"/>
    <w:rsid w:val="0090249F"/>
    <w:rsid w:val="00921364"/>
    <w:rsid w:val="0092500A"/>
    <w:rsid w:val="00962D72"/>
    <w:rsid w:val="009A096C"/>
    <w:rsid w:val="009D58A6"/>
    <w:rsid w:val="009F51C7"/>
    <w:rsid w:val="00A041E5"/>
    <w:rsid w:val="00A35032"/>
    <w:rsid w:val="00A40613"/>
    <w:rsid w:val="00A44AD2"/>
    <w:rsid w:val="00A52849"/>
    <w:rsid w:val="00B2713C"/>
    <w:rsid w:val="00B32E0F"/>
    <w:rsid w:val="00BB328F"/>
    <w:rsid w:val="00C16B77"/>
    <w:rsid w:val="00C37066"/>
    <w:rsid w:val="00CB312F"/>
    <w:rsid w:val="00CB4A07"/>
    <w:rsid w:val="00CB638D"/>
    <w:rsid w:val="00CC793A"/>
    <w:rsid w:val="00CD02A6"/>
    <w:rsid w:val="00D430E9"/>
    <w:rsid w:val="00D7452A"/>
    <w:rsid w:val="00DB2B1C"/>
    <w:rsid w:val="00DE7495"/>
    <w:rsid w:val="00DF1C77"/>
    <w:rsid w:val="00E11468"/>
    <w:rsid w:val="00E45DE5"/>
    <w:rsid w:val="00E64F68"/>
    <w:rsid w:val="00E81389"/>
    <w:rsid w:val="00E918BC"/>
    <w:rsid w:val="00EA71A2"/>
    <w:rsid w:val="00EF1440"/>
    <w:rsid w:val="00F51861"/>
    <w:rsid w:val="00F60FDE"/>
    <w:rsid w:val="00F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CA503"/>
  <w15:docId w15:val="{EF317036-071F-4A29-B467-389E4E5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5" w:right="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1D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D03"/>
    <w:rPr>
      <w:color w:val="605E5C"/>
      <w:shd w:val="clear" w:color="auto" w:fill="E1DFDD"/>
    </w:rPr>
  </w:style>
  <w:style w:type="table" w:styleId="TableGrid">
    <w:name w:val="Table Grid"/>
    <w:basedOn w:val="TableNormal"/>
    <w:rsid w:val="009F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F60FDE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F60FDE"/>
    <w:rPr>
      <w:rFonts w:ascii="Copperplate Gothic Bold" w:eastAsia="Times New Roman" w:hAnsi="Copperplate Gothic Bold" w:cs="Times New Roman"/>
      <w:caps/>
      <w:color w:val="355E93"/>
      <w:sz w:val="21"/>
      <w:szCs w:val="21"/>
    </w:rPr>
  </w:style>
  <w:style w:type="paragraph" w:customStyle="1" w:styleId="LetterheadLine1">
    <w:name w:val="Letterhead Line 1"/>
    <w:basedOn w:val="Normal"/>
    <w:qFormat/>
    <w:rsid w:val="00F60FDE"/>
    <w:pPr>
      <w:widowControl/>
      <w:autoSpaceDE/>
      <w:autoSpaceDN/>
      <w:spacing w:after="60"/>
      <w:jc w:val="center"/>
    </w:pPr>
    <w:rPr>
      <w:rFonts w:ascii="Copperplate Gothic Bold" w:hAnsi="Copperplate Gothic Bold"/>
      <w:color w:val="355E9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D5443C517204F95E1369A68F67409" ma:contentTypeVersion="16" ma:contentTypeDescription="Create a new document." ma:contentTypeScope="" ma:versionID="a6faf7ca989c676f584c611f83e7618b">
  <xsd:schema xmlns:xsd="http://www.w3.org/2001/XMLSchema" xmlns:xs="http://www.w3.org/2001/XMLSchema" xmlns:p="http://schemas.microsoft.com/office/2006/metadata/properties" xmlns:ns1="http://schemas.microsoft.com/sharepoint/v3" xmlns:ns3="b4f02233-717e-4b84-84a3-ce121832e777" xmlns:ns4="e30ece33-f4d4-4497-af59-5090e946b4b3" targetNamespace="http://schemas.microsoft.com/office/2006/metadata/properties" ma:root="true" ma:fieldsID="36b0d5db3c92ad65c28aed866431cdd4" ns1:_="" ns3:_="" ns4:_="">
    <xsd:import namespace="http://schemas.microsoft.com/sharepoint/v3"/>
    <xsd:import namespace="b4f02233-717e-4b84-84a3-ce121832e777"/>
    <xsd:import namespace="e30ece33-f4d4-4497-af59-5090e946b4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2233-717e-4b84-84a3-ce121832e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ce33-f4d4-4497-af59-5090e946b4b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4f02233-717e-4b84-84a3-ce121832e777" xsi:nil="true"/>
  </documentManagement>
</p:properties>
</file>

<file path=customXml/itemProps1.xml><?xml version="1.0" encoding="utf-8"?>
<ds:datastoreItem xmlns:ds="http://schemas.openxmlformats.org/officeDocument/2006/customXml" ds:itemID="{DA90CCD5-580A-4782-BE85-4EFA72EEC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5FCAA-BA4C-4DC9-90E1-567CF2AC0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f02233-717e-4b84-84a3-ce121832e777"/>
    <ds:schemaRef ds:uri="e30ece33-f4d4-4497-af59-5090e946b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069B8-BED2-41A6-82F6-1C89C23C93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f02233-717e-4b84-84a3-ce121832e777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Tab 2. Cover Letter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 2. Cover Letter</dc:title>
  <dc:creator>HARRIS, SCOTT M SMSgt USAF PACAF 36 SFS/SEL</dc:creator>
  <cp:lastModifiedBy>PABILANE, MARK EUGENE B SSgt USAF PACAF 36 SFS/S5B</cp:lastModifiedBy>
  <cp:revision>11</cp:revision>
  <cp:lastPrinted>2024-07-17T04:05:00Z</cp:lastPrinted>
  <dcterms:created xsi:type="dcterms:W3CDTF">2024-07-17T04:04:00Z</dcterms:created>
  <dcterms:modified xsi:type="dcterms:W3CDTF">2025-10-28T23:50:00Z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2024-03-19T00:00:00Z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bf6e479257e86160067edac6b6622789751ac75f1f672bc1d68e555c7ecd773b</vt:lpwstr>
  </property>
  <property fmtid="{D5CDD505-2E9C-101B-9397-08002B2CF9AE}" pid="6" name="ContentTypeId">
    <vt:lpwstr>0x0101005ACD5443C517204F95E1369A68F67409</vt:lpwstr>
  </property>
</Properties>
</file>